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5A35" w14:textId="3BBE561C" w:rsidR="007A6D94" w:rsidRDefault="007A6D94" w:rsidP="007A6D94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736BDE">
        <w:rPr>
          <w:rFonts w:cs="Arial"/>
          <w:sz w:val="20"/>
          <w:szCs w:val="20"/>
        </w:rPr>
        <w:t>3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 </w:t>
      </w:r>
    </w:p>
    <w:p w14:paraId="045B6DA9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28AAE08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D43473D" w14:textId="58BE50FB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jak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smlouvy</w:t>
      </w:r>
      <w:proofErr w:type="spellEnd"/>
      <w:r w:rsidRPr="00E84F5F">
        <w:rPr>
          <w:rFonts w:eastAsia="Arial Unicode MS"/>
          <w:lang w:val="en-US" w:eastAsia="en-US"/>
        </w:rPr>
        <w:t>/</w:t>
      </w:r>
      <w:proofErr w:type="spellStart"/>
      <w:r w:rsidRPr="00E84F5F">
        <w:rPr>
          <w:rFonts w:eastAsia="Arial Unicode MS"/>
          <w:lang w:val="en-US" w:eastAsia="en-US"/>
        </w:rPr>
        <w:t>rámcové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dohody</w:t>
      </w:r>
      <w:proofErr w:type="spellEnd"/>
      <w:r w:rsidRPr="00E84F5F">
        <w:rPr>
          <w:rFonts w:eastAsia="Arial Unicode MS"/>
          <w:lang w:val="en-US" w:eastAsia="en-US"/>
        </w:rPr>
        <w:t xml:space="preserve"> o </w:t>
      </w:r>
      <w:proofErr w:type="spellStart"/>
      <w:r w:rsidRPr="00E84F5F">
        <w:rPr>
          <w:rFonts w:eastAsia="Arial Unicode MS"/>
          <w:lang w:val="en-US" w:eastAsia="en-US"/>
        </w:rPr>
        <w:t>zajištění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výkonu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služby</w:t>
      </w:r>
      <w:proofErr w:type="spellEnd"/>
      <w:r w:rsidRPr="00E84F5F">
        <w:rPr>
          <w:rFonts w:eastAsia="Arial Unicode MS"/>
          <w:lang w:val="en-US" w:eastAsia="en-US"/>
        </w:rPr>
        <w:t xml:space="preserve"> s </w:t>
      </w:r>
      <w:proofErr w:type="spellStart"/>
      <w:r w:rsidRPr="00E84F5F">
        <w:rPr>
          <w:rFonts w:eastAsia="Arial Unicode MS"/>
          <w:lang w:val="en-US" w:eastAsia="en-US"/>
        </w:rPr>
        <w:t>názvem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r w:rsidRPr="00E84F5F">
        <w:rPr>
          <w:rFonts w:eastAsia="Arial Unicode MS"/>
          <w:b/>
          <w:bCs/>
          <w:lang w:val="en-US" w:eastAsia="en-US"/>
        </w:rPr>
        <w:t>“</w:t>
      </w:r>
      <w:r w:rsidR="00D82311" w:rsidRPr="00E84F5F">
        <w:rPr>
          <w:b/>
          <w:bCs/>
        </w:rPr>
        <w:t>Výkon servisní činnosti a periodické činnosti na technologii čerpacích stanic PHL</w:t>
      </w:r>
      <w:r w:rsidRPr="00E84F5F">
        <w:rPr>
          <w:rFonts w:eastAsia="Arial Unicode MS"/>
          <w:b/>
          <w:bCs/>
          <w:lang w:val="en-US" w:eastAsia="en-US"/>
        </w:rPr>
        <w:t>”,</w:t>
      </w:r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tímto</w:t>
      </w:r>
      <w:proofErr w:type="spellEnd"/>
      <w:r w:rsidRPr="00E84F5F">
        <w:rPr>
          <w:rFonts w:eastAsia="Arial Unicode MS"/>
          <w:lang w:val="en-US" w:eastAsia="en-US"/>
        </w:rPr>
        <w:t xml:space="preserve"> v </w:t>
      </w:r>
      <w:proofErr w:type="spellStart"/>
      <w:r w:rsidRPr="00E84F5F">
        <w:rPr>
          <w:rFonts w:eastAsia="Arial Unicode MS"/>
          <w:lang w:val="en-US" w:eastAsia="en-US"/>
        </w:rPr>
        <w:t>souladu</w:t>
      </w:r>
      <w:proofErr w:type="spellEnd"/>
      <w:r w:rsidRPr="00E84F5F">
        <w:rPr>
          <w:rFonts w:eastAsia="Arial Unicode MS"/>
          <w:lang w:val="en-US" w:eastAsia="en-US"/>
        </w:rPr>
        <w:t xml:space="preserve"> s § 79 </w:t>
      </w:r>
      <w:proofErr w:type="spellStart"/>
      <w:r w:rsidRPr="00E84F5F">
        <w:rPr>
          <w:rFonts w:eastAsia="Arial Unicode MS"/>
          <w:lang w:val="en-US" w:eastAsia="en-US"/>
        </w:rPr>
        <w:t>zákona</w:t>
      </w:r>
      <w:proofErr w:type="spellEnd"/>
      <w:r w:rsidRPr="00E84F5F">
        <w:rPr>
          <w:rFonts w:eastAsia="Arial Unicode MS"/>
          <w:lang w:val="en-US" w:eastAsia="en-US"/>
        </w:rPr>
        <w:t xml:space="preserve"> č. 134/2016 Sb., o </w:t>
      </w:r>
      <w:proofErr w:type="spellStart"/>
      <w:r w:rsidRPr="00E84F5F">
        <w:rPr>
          <w:rFonts w:eastAsia="Arial Unicode MS"/>
          <w:lang w:val="en-US" w:eastAsia="en-US"/>
        </w:rPr>
        <w:t>zadávání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veřejných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zakázek</w:t>
      </w:r>
      <w:proofErr w:type="spellEnd"/>
      <w:r w:rsidRPr="00E84F5F">
        <w:rPr>
          <w:rFonts w:eastAsia="Arial Unicode MS"/>
          <w:lang w:val="en-US" w:eastAsia="en-US"/>
        </w:rPr>
        <w:t xml:space="preserve">, </w:t>
      </w:r>
      <w:proofErr w:type="spellStart"/>
      <w:r w:rsidRPr="00E84F5F">
        <w:rPr>
          <w:rFonts w:eastAsia="Arial Unicode MS"/>
          <w:lang w:val="en-US" w:eastAsia="en-US"/>
        </w:rPr>
        <w:t>čestně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prohlašuje</w:t>
      </w:r>
      <w:proofErr w:type="spellEnd"/>
      <w:r w:rsidRPr="00E84F5F">
        <w:rPr>
          <w:rFonts w:eastAsia="Arial Unicode MS"/>
          <w:lang w:val="en-US" w:eastAsia="en-US"/>
        </w:rPr>
        <w:t xml:space="preserve">, </w:t>
      </w:r>
      <w:proofErr w:type="spellStart"/>
      <w:r w:rsidRPr="00E84F5F">
        <w:rPr>
          <w:rFonts w:eastAsia="Arial Unicode MS"/>
          <w:lang w:val="en-US" w:eastAsia="en-US"/>
        </w:rPr>
        <w:t>že</w:t>
      </w:r>
      <w:proofErr w:type="spellEnd"/>
      <w:r w:rsidRPr="00E84F5F">
        <w:rPr>
          <w:rFonts w:eastAsia="Arial Unicode MS"/>
          <w:lang w:val="en-US" w:eastAsia="en-US"/>
        </w:rPr>
        <w:t xml:space="preserve"> v </w:t>
      </w:r>
      <w:proofErr w:type="spellStart"/>
      <w:r w:rsidRPr="00E84F5F">
        <w:rPr>
          <w:rFonts w:eastAsia="Arial Unicode MS"/>
          <w:lang w:val="en-US" w:eastAsia="en-US"/>
        </w:rPr>
        <w:t>zadavatelem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stanoveném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období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poskytl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významné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služby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r w:rsidR="00C77A31" w:rsidRPr="00E84F5F">
        <w:t>servisu/úprav/</w:t>
      </w:r>
      <w:r w:rsidR="00C77A31">
        <w:t>údržby a periodické činnosti na technologii ČS PHL</w:t>
      </w:r>
      <w:r w:rsidR="00C77A31" w:rsidRPr="00593711">
        <w:t xml:space="preserve"> umístěn</w:t>
      </w:r>
      <w:r w:rsidR="00C77A31">
        <w:t>ých v</w:t>
      </w:r>
      <w:r w:rsidR="00C77A31" w:rsidRPr="00593711">
        <w:t xml:space="preserve"> blízkosti prostorů klasifikovaných jako zóna výbuchu 1. Z toho alespoň v jednom roce byl u této služby celkový roční objem plnění minimálně </w:t>
      </w:r>
      <w:r w:rsidR="00C77A31">
        <w:t xml:space="preserve">500 </w:t>
      </w:r>
      <w:r w:rsidR="00C77A31" w:rsidRPr="00593711">
        <w:t xml:space="preserve">000,- Kč (slovy: </w:t>
      </w:r>
      <w:proofErr w:type="spellStart"/>
      <w:r w:rsidR="001A565D">
        <w:t>pětsettisíc</w:t>
      </w:r>
      <w:r w:rsidR="00C77A31">
        <w:t>korun</w:t>
      </w:r>
      <w:proofErr w:type="spellEnd"/>
      <w:r w:rsidR="00C77A31" w:rsidRPr="00593711">
        <w:t xml:space="preserve"> českých) bez DPH</w:t>
      </w:r>
      <w:r w:rsidR="00C77A31">
        <w:t>.</w:t>
      </w:r>
      <w:r w:rsidR="00E84F5F">
        <w:t xml:space="preserve"> </w:t>
      </w:r>
    </w:p>
    <w:p w14:paraId="7910E34C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13FA3FD0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17ECC948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1F28D92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012DFFA5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CB51C1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B04165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6DB024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2AF3D189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6BA49E3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13B1707F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19356240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006E7E0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34471987" w14:textId="77777777" w:rsidTr="009E0E9E">
        <w:tc>
          <w:tcPr>
            <w:tcW w:w="1101" w:type="dxa"/>
          </w:tcPr>
          <w:p w14:paraId="026ED453" w14:textId="77777777" w:rsidR="0075540B" w:rsidRDefault="0075540B"/>
        </w:tc>
        <w:tc>
          <w:tcPr>
            <w:tcW w:w="2962" w:type="dxa"/>
          </w:tcPr>
          <w:p w14:paraId="70D42BBF" w14:textId="77777777" w:rsidR="0075540B" w:rsidRDefault="0075540B"/>
        </w:tc>
        <w:tc>
          <w:tcPr>
            <w:tcW w:w="2020" w:type="dxa"/>
          </w:tcPr>
          <w:p w14:paraId="169F360D" w14:textId="77777777" w:rsidR="0075540B" w:rsidRDefault="0075540B"/>
        </w:tc>
        <w:tc>
          <w:tcPr>
            <w:tcW w:w="2021" w:type="dxa"/>
          </w:tcPr>
          <w:p w14:paraId="74E95E45" w14:textId="77777777" w:rsidR="0075540B" w:rsidRDefault="0075540B"/>
        </w:tc>
        <w:tc>
          <w:tcPr>
            <w:tcW w:w="2021" w:type="dxa"/>
          </w:tcPr>
          <w:p w14:paraId="37D27D32" w14:textId="77777777" w:rsidR="0075540B" w:rsidRDefault="0075540B"/>
        </w:tc>
        <w:tc>
          <w:tcPr>
            <w:tcW w:w="2021" w:type="dxa"/>
          </w:tcPr>
          <w:p w14:paraId="2119B205" w14:textId="77777777" w:rsidR="0075540B" w:rsidRDefault="0075540B"/>
        </w:tc>
        <w:tc>
          <w:tcPr>
            <w:tcW w:w="2021" w:type="dxa"/>
          </w:tcPr>
          <w:p w14:paraId="71CF2EE6" w14:textId="77777777" w:rsidR="0075540B" w:rsidRDefault="0075540B"/>
        </w:tc>
      </w:tr>
      <w:tr w:rsidR="0075540B" w14:paraId="5CF18B04" w14:textId="77777777" w:rsidTr="009E0E9E">
        <w:tc>
          <w:tcPr>
            <w:tcW w:w="1101" w:type="dxa"/>
          </w:tcPr>
          <w:p w14:paraId="26AB2025" w14:textId="77777777" w:rsidR="0075540B" w:rsidRDefault="0075540B"/>
        </w:tc>
        <w:tc>
          <w:tcPr>
            <w:tcW w:w="2962" w:type="dxa"/>
          </w:tcPr>
          <w:p w14:paraId="0DFCE597" w14:textId="77777777" w:rsidR="0075540B" w:rsidRDefault="0075540B"/>
        </w:tc>
        <w:tc>
          <w:tcPr>
            <w:tcW w:w="2020" w:type="dxa"/>
          </w:tcPr>
          <w:p w14:paraId="3A008389" w14:textId="77777777" w:rsidR="0075540B" w:rsidRDefault="0075540B"/>
        </w:tc>
        <w:tc>
          <w:tcPr>
            <w:tcW w:w="2021" w:type="dxa"/>
          </w:tcPr>
          <w:p w14:paraId="40C2E2A8" w14:textId="77777777" w:rsidR="0075540B" w:rsidRDefault="0075540B"/>
        </w:tc>
        <w:tc>
          <w:tcPr>
            <w:tcW w:w="2021" w:type="dxa"/>
          </w:tcPr>
          <w:p w14:paraId="0F7E103D" w14:textId="77777777" w:rsidR="0075540B" w:rsidRDefault="0075540B"/>
        </w:tc>
        <w:tc>
          <w:tcPr>
            <w:tcW w:w="2021" w:type="dxa"/>
          </w:tcPr>
          <w:p w14:paraId="7241B964" w14:textId="77777777" w:rsidR="0075540B" w:rsidRDefault="0075540B"/>
        </w:tc>
        <w:tc>
          <w:tcPr>
            <w:tcW w:w="2021" w:type="dxa"/>
          </w:tcPr>
          <w:p w14:paraId="5E722B3C" w14:textId="77777777" w:rsidR="0075540B" w:rsidRDefault="0075540B"/>
        </w:tc>
      </w:tr>
      <w:tr w:rsidR="0075540B" w14:paraId="7C5F11F1" w14:textId="77777777" w:rsidTr="009E0E9E">
        <w:tc>
          <w:tcPr>
            <w:tcW w:w="1101" w:type="dxa"/>
          </w:tcPr>
          <w:p w14:paraId="396EF9B6" w14:textId="77777777" w:rsidR="0075540B" w:rsidRDefault="0075540B"/>
        </w:tc>
        <w:tc>
          <w:tcPr>
            <w:tcW w:w="2962" w:type="dxa"/>
          </w:tcPr>
          <w:p w14:paraId="716E8C1D" w14:textId="77777777" w:rsidR="0075540B" w:rsidRDefault="0075540B"/>
        </w:tc>
        <w:tc>
          <w:tcPr>
            <w:tcW w:w="2020" w:type="dxa"/>
          </w:tcPr>
          <w:p w14:paraId="39021BF0" w14:textId="77777777" w:rsidR="0075540B" w:rsidRDefault="0075540B"/>
        </w:tc>
        <w:tc>
          <w:tcPr>
            <w:tcW w:w="2021" w:type="dxa"/>
          </w:tcPr>
          <w:p w14:paraId="20F69324" w14:textId="77777777" w:rsidR="0075540B" w:rsidRDefault="0075540B"/>
        </w:tc>
        <w:tc>
          <w:tcPr>
            <w:tcW w:w="2021" w:type="dxa"/>
          </w:tcPr>
          <w:p w14:paraId="2E779476" w14:textId="77777777" w:rsidR="0075540B" w:rsidRDefault="0075540B"/>
        </w:tc>
        <w:tc>
          <w:tcPr>
            <w:tcW w:w="2021" w:type="dxa"/>
          </w:tcPr>
          <w:p w14:paraId="3C87382D" w14:textId="77777777" w:rsidR="0075540B" w:rsidRDefault="0075540B"/>
        </w:tc>
        <w:tc>
          <w:tcPr>
            <w:tcW w:w="2021" w:type="dxa"/>
          </w:tcPr>
          <w:p w14:paraId="2A82F0DD" w14:textId="77777777" w:rsidR="0075540B" w:rsidRDefault="0075540B"/>
        </w:tc>
      </w:tr>
      <w:tr w:rsidR="0075540B" w14:paraId="0D9DCCB4" w14:textId="77777777" w:rsidTr="009E0E9E">
        <w:tc>
          <w:tcPr>
            <w:tcW w:w="1101" w:type="dxa"/>
          </w:tcPr>
          <w:p w14:paraId="66404B93" w14:textId="77777777" w:rsidR="0075540B" w:rsidRDefault="0075540B"/>
        </w:tc>
        <w:tc>
          <w:tcPr>
            <w:tcW w:w="2962" w:type="dxa"/>
          </w:tcPr>
          <w:p w14:paraId="4BA03E83" w14:textId="77777777" w:rsidR="0075540B" w:rsidRDefault="0075540B"/>
        </w:tc>
        <w:tc>
          <w:tcPr>
            <w:tcW w:w="2020" w:type="dxa"/>
          </w:tcPr>
          <w:p w14:paraId="5D8B07F2" w14:textId="77777777" w:rsidR="0075540B" w:rsidRDefault="0075540B"/>
        </w:tc>
        <w:tc>
          <w:tcPr>
            <w:tcW w:w="2021" w:type="dxa"/>
          </w:tcPr>
          <w:p w14:paraId="39BCBF62" w14:textId="77777777" w:rsidR="0075540B" w:rsidRDefault="0075540B"/>
        </w:tc>
        <w:tc>
          <w:tcPr>
            <w:tcW w:w="2021" w:type="dxa"/>
          </w:tcPr>
          <w:p w14:paraId="1906DEBB" w14:textId="77777777" w:rsidR="0075540B" w:rsidRDefault="0075540B"/>
        </w:tc>
        <w:tc>
          <w:tcPr>
            <w:tcW w:w="2021" w:type="dxa"/>
          </w:tcPr>
          <w:p w14:paraId="379B7464" w14:textId="77777777" w:rsidR="0075540B" w:rsidRDefault="0075540B"/>
        </w:tc>
        <w:tc>
          <w:tcPr>
            <w:tcW w:w="2021" w:type="dxa"/>
          </w:tcPr>
          <w:p w14:paraId="61CCEC9A" w14:textId="77777777" w:rsidR="0075540B" w:rsidRDefault="0075540B"/>
        </w:tc>
      </w:tr>
      <w:tr w:rsidR="0075540B" w14:paraId="04D5B488" w14:textId="77777777" w:rsidTr="009E0E9E">
        <w:tc>
          <w:tcPr>
            <w:tcW w:w="1101" w:type="dxa"/>
          </w:tcPr>
          <w:p w14:paraId="79C2D96C" w14:textId="77777777" w:rsidR="0075540B" w:rsidRDefault="0075540B"/>
        </w:tc>
        <w:tc>
          <w:tcPr>
            <w:tcW w:w="2962" w:type="dxa"/>
          </w:tcPr>
          <w:p w14:paraId="431C01BD" w14:textId="77777777" w:rsidR="0075540B" w:rsidRDefault="0075540B"/>
        </w:tc>
        <w:tc>
          <w:tcPr>
            <w:tcW w:w="2020" w:type="dxa"/>
          </w:tcPr>
          <w:p w14:paraId="247B9318" w14:textId="77777777" w:rsidR="0075540B" w:rsidRDefault="0075540B"/>
        </w:tc>
        <w:tc>
          <w:tcPr>
            <w:tcW w:w="2021" w:type="dxa"/>
          </w:tcPr>
          <w:p w14:paraId="33C6B49F" w14:textId="77777777" w:rsidR="0075540B" w:rsidRDefault="0075540B"/>
        </w:tc>
        <w:tc>
          <w:tcPr>
            <w:tcW w:w="2021" w:type="dxa"/>
          </w:tcPr>
          <w:p w14:paraId="690BF460" w14:textId="77777777" w:rsidR="0075540B" w:rsidRDefault="0075540B"/>
        </w:tc>
        <w:tc>
          <w:tcPr>
            <w:tcW w:w="2021" w:type="dxa"/>
          </w:tcPr>
          <w:p w14:paraId="0AAB050F" w14:textId="77777777" w:rsidR="0075540B" w:rsidRDefault="0075540B"/>
        </w:tc>
        <w:tc>
          <w:tcPr>
            <w:tcW w:w="2021" w:type="dxa"/>
          </w:tcPr>
          <w:p w14:paraId="5DEDBF6E" w14:textId="77777777" w:rsidR="0075540B" w:rsidRDefault="0075540B"/>
        </w:tc>
      </w:tr>
    </w:tbl>
    <w:p w14:paraId="157B8985" w14:textId="77777777" w:rsidR="004F5000" w:rsidRDefault="004F5000"/>
    <w:p w14:paraId="17B3240D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proofErr w:type="gram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E7AB507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47FB11F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1BADB76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3882189B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151C" w14:textId="77777777" w:rsidR="0074262B" w:rsidRDefault="0074262B">
      <w:r>
        <w:separator/>
      </w:r>
    </w:p>
  </w:endnote>
  <w:endnote w:type="continuationSeparator" w:id="0">
    <w:p w14:paraId="07F93CDC" w14:textId="77777777" w:rsidR="0074262B" w:rsidRDefault="0074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9718C" w14:textId="77777777" w:rsidR="0074262B" w:rsidRDefault="0074262B">
      <w:r>
        <w:separator/>
      </w:r>
    </w:p>
  </w:footnote>
  <w:footnote w:type="continuationSeparator" w:id="0">
    <w:p w14:paraId="29FF392F" w14:textId="77777777" w:rsidR="0074262B" w:rsidRDefault="00742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5EA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38655410">
    <w:abstractNumId w:val="2"/>
  </w:num>
  <w:num w:numId="2" w16cid:durableId="678702938">
    <w:abstractNumId w:val="2"/>
  </w:num>
  <w:num w:numId="3" w16cid:durableId="1209948764">
    <w:abstractNumId w:val="2"/>
  </w:num>
  <w:num w:numId="4" w16cid:durableId="991173400">
    <w:abstractNumId w:val="3"/>
  </w:num>
  <w:num w:numId="5" w16cid:durableId="428628006">
    <w:abstractNumId w:val="3"/>
  </w:num>
  <w:num w:numId="6" w16cid:durableId="866796694">
    <w:abstractNumId w:val="3"/>
  </w:num>
  <w:num w:numId="7" w16cid:durableId="144054732">
    <w:abstractNumId w:val="0"/>
  </w:num>
  <w:num w:numId="8" w16cid:durableId="1436823926">
    <w:abstractNumId w:val="5"/>
  </w:num>
  <w:num w:numId="9" w16cid:durableId="175389801">
    <w:abstractNumId w:val="3"/>
  </w:num>
  <w:num w:numId="10" w16cid:durableId="190145642">
    <w:abstractNumId w:val="3"/>
  </w:num>
  <w:num w:numId="11" w16cid:durableId="1451435212">
    <w:abstractNumId w:val="3"/>
  </w:num>
  <w:num w:numId="12" w16cid:durableId="1986201340">
    <w:abstractNumId w:val="0"/>
  </w:num>
  <w:num w:numId="13" w16cid:durableId="1755278196">
    <w:abstractNumId w:val="3"/>
  </w:num>
  <w:num w:numId="14" w16cid:durableId="391543997">
    <w:abstractNumId w:val="1"/>
  </w:num>
  <w:num w:numId="15" w16cid:durableId="594558461">
    <w:abstractNumId w:val="1"/>
  </w:num>
  <w:num w:numId="16" w16cid:durableId="1281886554">
    <w:abstractNumId w:val="3"/>
  </w:num>
  <w:num w:numId="17" w16cid:durableId="1696883397">
    <w:abstractNumId w:val="3"/>
  </w:num>
  <w:num w:numId="18" w16cid:durableId="1868249658">
    <w:abstractNumId w:val="3"/>
  </w:num>
  <w:num w:numId="19" w16cid:durableId="1441221266">
    <w:abstractNumId w:val="0"/>
  </w:num>
  <w:num w:numId="20" w16cid:durableId="1091662091">
    <w:abstractNumId w:val="3"/>
  </w:num>
  <w:num w:numId="21" w16cid:durableId="2107656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A69E8"/>
    <w:rsid w:val="000D19D8"/>
    <w:rsid w:val="000E5C6F"/>
    <w:rsid w:val="00113377"/>
    <w:rsid w:val="001250B3"/>
    <w:rsid w:val="00126B2A"/>
    <w:rsid w:val="0013416A"/>
    <w:rsid w:val="00144CF0"/>
    <w:rsid w:val="001A565D"/>
    <w:rsid w:val="001E3473"/>
    <w:rsid w:val="00225234"/>
    <w:rsid w:val="0023700B"/>
    <w:rsid w:val="002561E4"/>
    <w:rsid w:val="00261683"/>
    <w:rsid w:val="0027633E"/>
    <w:rsid w:val="0029467B"/>
    <w:rsid w:val="002A032F"/>
    <w:rsid w:val="002A391F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B0293"/>
    <w:rsid w:val="003B7420"/>
    <w:rsid w:val="003C3FEE"/>
    <w:rsid w:val="003D1B23"/>
    <w:rsid w:val="00426F1D"/>
    <w:rsid w:val="004501C0"/>
    <w:rsid w:val="00456655"/>
    <w:rsid w:val="00483BD5"/>
    <w:rsid w:val="004B0044"/>
    <w:rsid w:val="004D6A27"/>
    <w:rsid w:val="004F5000"/>
    <w:rsid w:val="00565683"/>
    <w:rsid w:val="005F1F4F"/>
    <w:rsid w:val="005F22F9"/>
    <w:rsid w:val="005F2680"/>
    <w:rsid w:val="00627F6A"/>
    <w:rsid w:val="00635D66"/>
    <w:rsid w:val="00664477"/>
    <w:rsid w:val="006B2760"/>
    <w:rsid w:val="0071552F"/>
    <w:rsid w:val="00722A97"/>
    <w:rsid w:val="00736BDE"/>
    <w:rsid w:val="0074262B"/>
    <w:rsid w:val="0075540B"/>
    <w:rsid w:val="007A6D94"/>
    <w:rsid w:val="007E4568"/>
    <w:rsid w:val="00854456"/>
    <w:rsid w:val="00862FC9"/>
    <w:rsid w:val="0089483B"/>
    <w:rsid w:val="008D670D"/>
    <w:rsid w:val="008F4C0A"/>
    <w:rsid w:val="00932443"/>
    <w:rsid w:val="009A1DA0"/>
    <w:rsid w:val="009E0E9E"/>
    <w:rsid w:val="00A02325"/>
    <w:rsid w:val="00A12DCF"/>
    <w:rsid w:val="00A156C6"/>
    <w:rsid w:val="00A7591E"/>
    <w:rsid w:val="00A864C1"/>
    <w:rsid w:val="00AB6086"/>
    <w:rsid w:val="00AC7079"/>
    <w:rsid w:val="00AD038C"/>
    <w:rsid w:val="00AD3C1A"/>
    <w:rsid w:val="00AE60F4"/>
    <w:rsid w:val="00AE763F"/>
    <w:rsid w:val="00B042AF"/>
    <w:rsid w:val="00B13414"/>
    <w:rsid w:val="00B13B62"/>
    <w:rsid w:val="00B21E05"/>
    <w:rsid w:val="00B221B3"/>
    <w:rsid w:val="00B22CCE"/>
    <w:rsid w:val="00B33013"/>
    <w:rsid w:val="00B644F5"/>
    <w:rsid w:val="00B95E58"/>
    <w:rsid w:val="00BD1189"/>
    <w:rsid w:val="00C16109"/>
    <w:rsid w:val="00C17134"/>
    <w:rsid w:val="00C505E1"/>
    <w:rsid w:val="00C77A31"/>
    <w:rsid w:val="00CD7D5F"/>
    <w:rsid w:val="00D3149D"/>
    <w:rsid w:val="00D41E8F"/>
    <w:rsid w:val="00D45007"/>
    <w:rsid w:val="00D46318"/>
    <w:rsid w:val="00D72F5B"/>
    <w:rsid w:val="00D82311"/>
    <w:rsid w:val="00D8425A"/>
    <w:rsid w:val="00E232FC"/>
    <w:rsid w:val="00E84F5F"/>
    <w:rsid w:val="00E852B7"/>
    <w:rsid w:val="00F06C97"/>
    <w:rsid w:val="00F20154"/>
    <w:rsid w:val="00F559D2"/>
    <w:rsid w:val="00F65C2F"/>
    <w:rsid w:val="00F66B46"/>
    <w:rsid w:val="00FA356F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5D0F73"/>
  <w15:docId w15:val="{6122A14C-6621-471C-B2FF-A3819A31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644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44F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44F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44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44F5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0ABA-FEEB-41E2-A53D-D3E68664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2022-05-26T08:46:00Z</cp:lastPrinted>
  <dcterms:created xsi:type="dcterms:W3CDTF">2022-07-20T07:45:00Z</dcterms:created>
  <dcterms:modified xsi:type="dcterms:W3CDTF">2022-07-20T08:17:00Z</dcterms:modified>
</cp:coreProperties>
</file>